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F5" w:rsidRPr="00640243" w:rsidRDefault="00394AF5" w:rsidP="00394AF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Приложение № 1</w:t>
      </w:r>
    </w:p>
    <w:p w:rsidR="00394AF5" w:rsidRPr="00640243" w:rsidRDefault="00394AF5" w:rsidP="00394AF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394AF5" w:rsidRPr="00640243" w:rsidRDefault="00394AF5" w:rsidP="00394AF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</w:t>
      </w:r>
      <w:proofErr w:type="gramStart"/>
      <w:r w:rsidRPr="00640243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»января</w:t>
      </w:r>
      <w:proofErr w:type="gramEnd"/>
      <w:r w:rsidRPr="00640243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</w:p>
    <w:p w:rsidR="00394AF5" w:rsidRDefault="00394AF5" w:rsidP="00394AF5">
      <w:pPr>
        <w:shd w:val="clear" w:color="auto" w:fill="FFFFFF"/>
        <w:tabs>
          <w:tab w:val="left" w:pos="295"/>
        </w:tabs>
        <w:ind w:left="22"/>
        <w:jc w:val="right"/>
        <w:rPr>
          <w:rFonts w:ascii="Times New Roman" w:hAnsi="Times New Roman"/>
          <w:sz w:val="24"/>
          <w:szCs w:val="24"/>
        </w:rPr>
      </w:pPr>
    </w:p>
    <w:p w:rsidR="00394AF5" w:rsidRPr="00C5381E" w:rsidRDefault="00394AF5" w:rsidP="00394AF5">
      <w:pPr>
        <w:shd w:val="clear" w:color="auto" w:fill="FFFFFF"/>
        <w:tabs>
          <w:tab w:val="left" w:pos="295"/>
        </w:tabs>
        <w:ind w:left="2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5381E">
        <w:rPr>
          <w:rFonts w:ascii="Times New Roman" w:hAnsi="Times New Roman"/>
          <w:b/>
          <w:sz w:val="28"/>
          <w:szCs w:val="28"/>
        </w:rPr>
        <w:t>Правила оказания (предоставления) платных медицинских услуг</w:t>
      </w:r>
    </w:p>
    <w:p w:rsidR="00394AF5" w:rsidRDefault="00394AF5" w:rsidP="00394AF5">
      <w:pPr>
        <w:shd w:val="clear" w:color="auto" w:fill="FFFFFF"/>
        <w:tabs>
          <w:tab w:val="left" w:pos="295"/>
        </w:tabs>
        <w:ind w:left="22"/>
        <w:jc w:val="center"/>
        <w:rPr>
          <w:rFonts w:ascii="Times New Roman" w:hAnsi="Times New Roman"/>
          <w:b/>
          <w:sz w:val="28"/>
          <w:szCs w:val="28"/>
        </w:rPr>
      </w:pPr>
      <w:r w:rsidRPr="00C5381E">
        <w:rPr>
          <w:rFonts w:ascii="Times New Roman" w:hAnsi="Times New Roman"/>
          <w:b/>
          <w:sz w:val="28"/>
          <w:szCs w:val="28"/>
        </w:rPr>
        <w:t>гражданам и юридическим лицам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в ГБУЗ «ГП № 62 ДЗМ»</w:t>
      </w:r>
    </w:p>
    <w:p w:rsidR="00394AF5" w:rsidRDefault="00394AF5" w:rsidP="00394AF5">
      <w:pPr>
        <w:shd w:val="clear" w:color="auto" w:fill="FFFFFF"/>
        <w:tabs>
          <w:tab w:val="left" w:pos="295"/>
        </w:tabs>
        <w:ind w:left="22"/>
        <w:rPr>
          <w:rFonts w:ascii="Times New Roman" w:hAnsi="Times New Roman"/>
          <w:sz w:val="24"/>
          <w:szCs w:val="24"/>
        </w:rPr>
      </w:pPr>
    </w:p>
    <w:p w:rsidR="00394AF5" w:rsidRPr="009B6582" w:rsidRDefault="00394AF5" w:rsidP="0039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582">
        <w:rPr>
          <w:rFonts w:ascii="Times New Roman" w:hAnsi="Times New Roman"/>
          <w:sz w:val="24"/>
          <w:szCs w:val="24"/>
        </w:rPr>
        <w:t xml:space="preserve">        Настоящие Правила устанавливают порядок оказания ПМУ гражданам и юридическим лицам в Государственном учреждении здравоохранения Городская поликлиника № 62 Департамента здравоохранения города Москвы.</w:t>
      </w:r>
    </w:p>
    <w:p w:rsidR="00394AF5" w:rsidRDefault="00394AF5" w:rsidP="0039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582">
        <w:rPr>
          <w:rFonts w:ascii="Times New Roman" w:hAnsi="Times New Roman"/>
          <w:sz w:val="24"/>
          <w:szCs w:val="24"/>
        </w:rPr>
        <w:t>Правила разработаны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и нормативными актами федерального и регионального уровней.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 оказываются ГБУЗ «ГП № 62 ДЗМ» (далее –исполнитель) гражданам и юридическим лицам в соответствии с законодательством Российской Федерации и видами приносящих доход деятельности, разрешенными Уставом. Оказание платных медицинских услуг (далее-ПМУ), подлежащих лицензированию, осуществляется на основании перечня работ, услуг, составляющих медицинскую деятельность и указанных в лицензии на осуществление деятельности, выданной в уставном порядке.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ГБУЗ </w:t>
      </w:r>
      <w:proofErr w:type="gramStart"/>
      <w:r>
        <w:rPr>
          <w:rFonts w:ascii="Times New Roman" w:hAnsi="Times New Roman"/>
          <w:sz w:val="24"/>
          <w:szCs w:val="24"/>
        </w:rPr>
        <w:t>« ГП</w:t>
      </w:r>
      <w:proofErr w:type="gramEnd"/>
      <w:r>
        <w:rPr>
          <w:rFonts w:ascii="Times New Roman" w:hAnsi="Times New Roman"/>
          <w:sz w:val="24"/>
          <w:szCs w:val="24"/>
        </w:rPr>
        <w:t xml:space="preserve"> № 62 ДЗМ» внесена Департаментом здравоохранения города Москвы в реестр подведомственных государственных организаций, оказывающих ПМУ (официальный сайт </w:t>
      </w:r>
      <w:hyperlink r:id="rId5" w:history="1">
        <w:r w:rsidRPr="00682690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68269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682690">
          <w:rPr>
            <w:rStyle w:val="a4"/>
            <w:rFonts w:ascii="Times New Roman" w:hAnsi="Times New Roman"/>
            <w:sz w:val="24"/>
            <w:szCs w:val="24"/>
            <w:lang w:val="en-US"/>
          </w:rPr>
          <w:t>mosgorzdrav</w:t>
        </w:r>
        <w:proofErr w:type="spellEnd"/>
      </w:hyperlink>
      <w:r w:rsidRPr="00753A1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753A10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94AF5" w:rsidRDefault="00394AF5" w:rsidP="00394AF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F1C99">
        <w:rPr>
          <w:rFonts w:ascii="Times New Roman" w:hAnsi="Times New Roman"/>
          <w:sz w:val="24"/>
          <w:szCs w:val="24"/>
        </w:rPr>
        <w:t xml:space="preserve">Дата начала оказания ПМУ, перечень оказываемых платных медицинских услуг, цены (тарифы) на ПМУ, а также </w:t>
      </w:r>
      <w:r>
        <w:rPr>
          <w:rFonts w:ascii="Times New Roman" w:hAnsi="Times New Roman"/>
          <w:sz w:val="24"/>
          <w:szCs w:val="24"/>
        </w:rPr>
        <w:t>изменения в перечне ПМУ и изменения цен (тарифов)на ПМУ утверждаются приказом главного врача. Перечни ПМУ и прейскуранты цен (тарифы) на ПМУ составляются с указанием кодов оказываемых ПМУ в соответствии с утвержденной номенклатурой медицинских услуг.</w:t>
      </w:r>
    </w:p>
    <w:p w:rsidR="00394AF5" w:rsidRDefault="00394AF5" w:rsidP="00394AF5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издания приказа об утверждении перечня платных услуг, либо о внесении изменений в данный приказ, перечень платных услуг, которые ГБУЗ «ГП № 62 ДЗМ» собирается оказывать, подлежит согласованию с Департаментом здравоохранения города Москвы.</w:t>
      </w:r>
    </w:p>
    <w:p w:rsidR="00394AF5" w:rsidRDefault="00394AF5" w:rsidP="00394AF5">
      <w:pPr>
        <w:ind w:left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прекращения оказания ПМУ ГБУЗ «ГП № 62 ДЗМ» в трехдневный срок направляет в Департамент здравоохранения города Москвы соответствующую информацию с целью внесения изменений в реестр государственных организаций, оказывающих ПМУ, на официальном сайте Департамента здравоохранения города Москвы.</w:t>
      </w:r>
    </w:p>
    <w:p w:rsidR="00394AF5" w:rsidRDefault="00394AF5" w:rsidP="00394AF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ПМУ гражданам осуществляется при наличии добровольного информированного согласия пациента. Факт добровольного информированного согласия на оказание платных медицинских услуг фиксируется в медицинской карте пациента.</w:t>
      </w:r>
    </w:p>
    <w:p w:rsidR="00394AF5" w:rsidRDefault="00394AF5" w:rsidP="00394AF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ГБУЗ «ГП№ 62 ДЗМ», оказывающая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программу государственных гарантий бесплатного оказания гражданам медицинской помощи (далее соответственно Программа, </w:t>
      </w:r>
      <w:r>
        <w:rPr>
          <w:rFonts w:ascii="Times New Roman" w:hAnsi="Times New Roman"/>
          <w:sz w:val="24"/>
          <w:szCs w:val="24"/>
        </w:rPr>
        <w:lastRenderedPageBreak/>
        <w:t>территориальная программа) имеет право представлять платные медицинские услуги:</w:t>
      </w:r>
    </w:p>
    <w:p w:rsidR="00394AF5" w:rsidRDefault="00394AF5" w:rsidP="00394AF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видам и объемам медицинских услуг, не включенными в территориальную программу гарантий и целевые программы;</w:t>
      </w:r>
    </w:p>
    <w:p w:rsidR="00394AF5" w:rsidRDefault="00394AF5" w:rsidP="00394AF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иных условиях, чем предусмотрено программой, территориальными программами и (или) целевыми программами</w:t>
      </w:r>
    </w:p>
    <w:p w:rsidR="00394AF5" w:rsidRDefault="00394AF5" w:rsidP="00394AF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394AF5" w:rsidRDefault="00394AF5" w:rsidP="00394AF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 иностранных государств, лицам без гражданства, лицам без гражданства, за исключением лиц, застрахованных по обязательному медицинскому страхованию и гражданам РФ, не проживающим постоянно на ее территории и не являющимися по обязательному медицинскому страхованию, если иное не предусмотрено международными договорами РФ»</w:t>
      </w:r>
    </w:p>
    <w:p w:rsidR="00394AF5" w:rsidRPr="00611C14" w:rsidRDefault="00394AF5" w:rsidP="00394AF5">
      <w:pPr>
        <w:numPr>
          <w:ilvl w:val="0"/>
          <w:numId w:val="2"/>
        </w:numPr>
        <w:ind w:left="1860"/>
        <w:rPr>
          <w:rFonts w:ascii="Times New Roman" w:hAnsi="Times New Roman"/>
          <w:sz w:val="24"/>
          <w:szCs w:val="24"/>
        </w:rPr>
      </w:pPr>
      <w:r w:rsidRPr="00611C14">
        <w:rPr>
          <w:rFonts w:ascii="Times New Roman" w:hAnsi="Times New Roman"/>
          <w:sz w:val="24"/>
          <w:szCs w:val="24"/>
        </w:rPr>
        <w:t>При самостоятельном обращении за получением медицинских услуг, за исключением случаев и порядка предусмотренных статьей № 21 ФЗ от 21.11.2011года № 323 «Об основах охраны здоровья граждан в РФ». И в случае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394AF5" w:rsidRPr="00F84D6A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ГБУЗ «ГП № 62 ДЗМ» могут быть оказаны услуги медицинского сервиса: оказание ПМУ на дому (за исключением случаев, когда медицинская помощь на дому оказывается по медицинским показаниям), медико-социальная помощь и другие услуги, предоставляемые в процессе оказания медицинской помощи.</w:t>
      </w:r>
    </w:p>
    <w:p w:rsidR="00394AF5" w:rsidRPr="003B054B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ПМУ, их виды, объемы, условия оказания должны соответствовать лицензионным требованиям, условиям Договора, стандартам и порядкам оказания медицинской помощи, нормативным документам (требованиям) установленным Министерством здравоохранения РФ и другим, установленным законодательством, требованиям.</w:t>
      </w:r>
    </w:p>
    <w:p w:rsidR="00394AF5" w:rsidRPr="003B054B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ПМУ могут предоставляться в полном объеме стандарта медицинской помощи, либо в качестве разовых консультаций, процедур, диагностических исследований и иных услуг, в том числе сверх выполняемых стандартов.</w:t>
      </w:r>
    </w:p>
    <w:p w:rsidR="00394AF5" w:rsidRPr="003B054B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оказанию ПМУ, в том числе к содержанию стандартов, порядков и условий оказания медицинской помощи и других услуг определяются по соглашению сторон и могут быть выше, чем это предусмотрено стандартами, порядками и иными нормативными документами (требованиями), утвержденными Министерством здравоохранения РФ, а также стандартами, порядками, условиями и требованиями, установленными на их основании иными федеральными и региональными органами исполнительной власти.</w:t>
      </w:r>
    </w:p>
    <w:p w:rsidR="00394AF5" w:rsidRPr="00AA5B82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ПМУ режим работы ГБУЗ «ГП № 62 ДЗМ» может быть установлен по отдельному графику при условии его согласования с Учредителем. При этом не должны ухудшаться доступность, качество и объем медицинских услуг, оказываемых в рамках Программы, Территориальной программы госгарантий оказания бесплатной медицинской помощи населению города Москвы.</w:t>
      </w:r>
    </w:p>
    <w:p w:rsidR="00394AF5" w:rsidRPr="00AA5B82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 ПМУ в ГБУЗ «ГП № 62 ДЗМ» регламентируется настоящими Правилами, а также внутренними нормативными документами (приказами, правилами внутреннего трудового распорядка, коллективными </w:t>
      </w:r>
      <w:r>
        <w:rPr>
          <w:rFonts w:ascii="Times New Roman" w:hAnsi="Times New Roman"/>
          <w:sz w:val="24"/>
          <w:szCs w:val="24"/>
        </w:rPr>
        <w:lastRenderedPageBreak/>
        <w:t xml:space="preserve">договорами, графиками работы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  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другими требованиями действующего законодательства.</w:t>
      </w:r>
    </w:p>
    <w:p w:rsidR="00394AF5" w:rsidRPr="00C07059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оказания ПМУ приказом главного врача создано специальное структурное подразделение- отделение по оказанию платных медицинских услуг. Для осуществления работы по оказанию ПМУ введены дополнительные должности медицинского и другого персонала, содержащиеся за счет средств от реализации ПМУ, а также привлекаются специалисты, консультанты из других медицинских учреждений, научно-исследовательских институтов, с которыми заключаются трудовые договоры гражданско-правового характера.</w:t>
      </w:r>
    </w:p>
    <w:p w:rsidR="00394AF5" w:rsidRPr="00C07059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оказании ПМУ должны применяться методы профилактики, диагностики, лечения, медицинские технологии, лекарственные средства, иммунобиологические препараты и дезинфицирующие средства, разрешенные к применению в установленном законном порядке.</w:t>
      </w:r>
    </w:p>
    <w:p w:rsidR="00394AF5" w:rsidRPr="00C07059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ПМУ (работы) предоставляются в рамках договоров за счет личных средств граждан, страховых взносов на добровольное медицинское страхование, средств предприятий, разрешенных законодательством.</w:t>
      </w:r>
    </w:p>
    <w:p w:rsidR="00394AF5" w:rsidRPr="00C971AC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договоров на посреднические услуги по привлечению пациентов сторонними организациями не допускается.</w:t>
      </w:r>
    </w:p>
    <w:p w:rsidR="00394AF5" w:rsidRPr="00C971AC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могут быть представлены за плату медицинские услуги при оказании скорой медицинской помощи, которая предоставляется безотлагательно, при состояниях, требующих медицинского вмешательства по экстренным показаниям (при несчастных случаях, травмах, отравлениях, и других состояниях и заболеваниях).</w:t>
      </w:r>
    </w:p>
    <w:p w:rsidR="00394AF5" w:rsidRPr="00C971AC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получении медицинской помощи в рамках Территориальной программы оказания бесплатной медицинской помощи не подлежат оплате следующие услуги: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и применение по медицинским показаниям лекарственных препаратов (в случаях из замены из-за непереносимости, отторжения) не входящих в перечень жизненно необходимых и важнейших лекарственных препаратов.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71AC">
        <w:rPr>
          <w:rFonts w:ascii="Times New Roman" w:hAnsi="Times New Roman"/>
          <w:sz w:val="24"/>
          <w:szCs w:val="24"/>
        </w:rPr>
        <w:t xml:space="preserve">ГБУЗ «ГП № 62 ДЗМ» </w:t>
      </w:r>
      <w:r>
        <w:rPr>
          <w:rFonts w:ascii="Times New Roman" w:hAnsi="Times New Roman"/>
          <w:sz w:val="24"/>
          <w:szCs w:val="24"/>
        </w:rPr>
        <w:t>обязано представить посредством размещения на сайте своей организации и информационно- телекоммуникационной сети «Интернет», а также на информационных стендах (стойках) государственной организации информацию об исполнителе платных медицинских услуг и предоставляемых им услугах в соответствии с перечнем, утвержденным Федеральным законом о порядке оказания ПМУ.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размещенная на информационных стендах (стойках) должна быть доступна неограниченному кругу лиц в течение всего рабочего времени государственной организации, предоставляющей ПМУ. Информационные стенды (стойки) располагаются в доступном для посетителя месте и оформляются таким образом, чтобы можно было свободно ознакомиться с размещенной информацией.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по требованию потребителя и (или) заказчика исполнитель услуг предоставляет для ознакомления: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учредительного документа государственной организации, положение о его филиале, участвующей в предоставлении ПМУ;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лицензии на осуществление медицинской деятельности с приложением перечня работ (услуг) в соответствии с лицензией;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потребителя и (или) заказчика им должна предоставляться информация о платных услугах, содержащая следующие сведения: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порядка оказания медицинской помощи и стандарты медицинской помощи, применяемые при предоставлении ПМУ;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о конкретном медицинском работнике, предоставляющем соответствующую ПМУ (информацию об образовании и квалификации);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информацию о методах оказания медицинской помощи, связанных с ними рисками, возможными осложнениями медицинского вмешательства, их последствий и ожидаемых результатах оказания медицинской помощи;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перечня категорий потребителей, имеющих право на получение льгот, а также перечень льгот, предоставляемых при оказании ПМУ в соответствии с федеральным </w:t>
      </w:r>
      <w:proofErr w:type="gramStart"/>
      <w:r>
        <w:rPr>
          <w:rFonts w:ascii="Times New Roman" w:hAnsi="Times New Roman"/>
          <w:sz w:val="24"/>
          <w:szCs w:val="24"/>
        </w:rPr>
        <w:t>законом  и</w:t>
      </w:r>
      <w:proofErr w:type="gramEnd"/>
      <w:r>
        <w:rPr>
          <w:rFonts w:ascii="Times New Roman" w:hAnsi="Times New Roman"/>
          <w:sz w:val="24"/>
          <w:szCs w:val="24"/>
        </w:rPr>
        <w:t xml:space="preserve"> иными нормативными правовыми актами. Исполнитель обязан сообщать потребителю по его просьбе другие относящиеся к Договору сведения.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ПМУ не могут бать оказаны исполнителем взамен услуг, выполняемых в рамках государственного (муниципального) задания.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не вправе без согласия граждан оказывать дополнительные услуги за плату, а также обусловливать оказание одних услуг обязательным исполнением других.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заключения договоров на оказание платных услуг и требование к их содержанию установлены федеральным законодательством о порядке оказания ПМУ государственными организациями.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государственных гарантий, установленных законодательством РФ.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потребителя от заключения Договора на оказание ПМУ не может быть причиной уменьшения видов и объемов медицинской помощи, предоставляемых такому потребителю без взимания платы.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Цены, по которым ГБУЗ «ГП № 62 ДЗМ» оказывает ПМУ, за исключением в пункте 23 настоящих Правил, устанавливаются в соответствии с порядком, утвержденным отдельным приказом Департамента здравоохранения города Москвы.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Цены на ортопедическое и стоматологические услуги, оказываемые в стоматологическом отделении льготной категории граждан за счет бюджета города Москвы, подлежат государственному регулированию в порядке, установленном правительством Москвы.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услуг проводится путем безналичных расчетов через кредитные организации или путем внесения наличных денежных средств непосредственно в кассу исполнителя с выдачей пациенту документа, подтверждающих оплату (контрольно-кассового чека, квитанции или иного бланка строгой отчетности- документа установленного образца).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лица, оплатившего услуги, исполнитель обязан выдать справку об оплате медицинских услуг для предоставления в налоговые органы РФ , по форме установленной приказом Минздрава РФ по налогам и сборам от 25.07.2001 г № 289/БГ-3-04/256 «О реализации постановления Правительства РФ от 16.03.2001 г№ 201 «Об утверждении перечней медицинских услуг и дорогостоящих видов лечения в медицинских организациях РФ , лекарственные средства, суммы оплаты, которых за счет собственных средств налогоплательщика учитываются при определении суммы социального налогового вычета»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средств, получаемых ГБУЗ «ГП№62ДЗМ» от оказания ПМУ, осуществляется в порядке, установленном бюджетным законодательством РФ, Правительством Москвы, положениями бюджетного кодекса РФ.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407AC">
        <w:rPr>
          <w:rFonts w:ascii="Times New Roman" w:hAnsi="Times New Roman"/>
          <w:sz w:val="24"/>
          <w:szCs w:val="24"/>
        </w:rPr>
        <w:t xml:space="preserve">ГБУЗ «ГП№62ДЗМ» </w:t>
      </w:r>
      <w:r>
        <w:rPr>
          <w:rFonts w:ascii="Times New Roman" w:hAnsi="Times New Roman"/>
          <w:sz w:val="24"/>
          <w:szCs w:val="24"/>
        </w:rPr>
        <w:t>обязано вести бухгалтерский учет раздельно по основной деятельности и по оказанию ПМУ.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407AC">
        <w:rPr>
          <w:rFonts w:ascii="Times New Roman" w:hAnsi="Times New Roman"/>
          <w:sz w:val="24"/>
          <w:szCs w:val="24"/>
        </w:rPr>
        <w:t xml:space="preserve">ГБУЗ «ГП№62ДЗМ» </w:t>
      </w:r>
      <w:r>
        <w:rPr>
          <w:rFonts w:ascii="Times New Roman" w:hAnsi="Times New Roman"/>
          <w:sz w:val="24"/>
          <w:szCs w:val="24"/>
        </w:rPr>
        <w:t>вправе осуществлять приносящую доходы деятельность, соответствующую этим целям, лишь постольку, поскольку это служит достижению целей, ради которых оно создано, при условии, что таковая деятельность указана в учредительных документах.</w:t>
      </w:r>
    </w:p>
    <w:p w:rsidR="00394AF5" w:rsidRDefault="00394AF5" w:rsidP="00394AF5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Доходы, полученные от указанной деятельности и приобретённое за счет этих доходов имущество, поступают в самостоятельное распоряжение </w:t>
      </w:r>
      <w:r w:rsidRPr="00D407AC">
        <w:rPr>
          <w:rFonts w:ascii="Times New Roman" w:hAnsi="Times New Roman"/>
          <w:sz w:val="24"/>
          <w:szCs w:val="24"/>
        </w:rPr>
        <w:t>ГБУЗ «ГП№62ДЗМ»</w:t>
      </w:r>
      <w:r>
        <w:rPr>
          <w:rFonts w:ascii="Times New Roman" w:hAnsi="Times New Roman"/>
          <w:sz w:val="24"/>
          <w:szCs w:val="24"/>
        </w:rPr>
        <w:t>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РФ </w:t>
      </w:r>
      <w:r w:rsidRPr="00D407AC">
        <w:rPr>
          <w:rFonts w:ascii="Times New Roman" w:hAnsi="Times New Roman"/>
          <w:sz w:val="24"/>
          <w:szCs w:val="24"/>
        </w:rPr>
        <w:t>ГБУЗ «ГП№62ДЗМ»</w:t>
      </w:r>
      <w:r>
        <w:rPr>
          <w:rFonts w:ascii="Times New Roman" w:hAnsi="Times New Roman"/>
          <w:sz w:val="24"/>
          <w:szCs w:val="24"/>
        </w:rPr>
        <w:t xml:space="preserve"> несет ответственность за неисполнение или ненадлежащее исполнение условий оказания ПМУ, несоблюдение требований, предъявляемых к методам диагностики, профилактики и лечения, а также за причинение вреда здоровью и жизни пациента.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организацией работы по оказанию ПМУ и качеством выполнения ПМУ населению, ценами и порядком взимания денежных средств с населения осуществляет Федеральная служба по надзору в сфере защиты прав потребителей и благополучия человека, департамент здравоохранения города Москвы, а также другие государственные органы , на которые, в соответствии с законами и иными актами Федерального и регионального уровней  возложена проверка деятельности государственных организаций.</w:t>
      </w:r>
    </w:p>
    <w:p w:rsidR="00394AF5" w:rsidRDefault="00394AF5" w:rsidP="00394A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Вред, причиненный жизни и здоровью пациента в результате представления некачественной ПМУ, подлежит возмещению Исполнителем в соответствии с законодательством РФ.</w:t>
      </w:r>
    </w:p>
    <w:p w:rsidR="00981245" w:rsidRDefault="00981245"/>
    <w:sectPr w:rsidR="0098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3759E"/>
    <w:multiLevelType w:val="hybridMultilevel"/>
    <w:tmpl w:val="DC52B08E"/>
    <w:lvl w:ilvl="0" w:tplc="A88C6EB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 w15:restartNumberingAfterBreak="0">
    <w:nsid w:val="6B2414B3"/>
    <w:multiLevelType w:val="hybridMultilevel"/>
    <w:tmpl w:val="87B6C1C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F5"/>
    <w:rsid w:val="00394AF5"/>
    <w:rsid w:val="00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0EDC-8765-4E17-8122-0952027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A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AF5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rsid w:val="00394AF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gorzd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2020-12-14T09:38:00Z</dcterms:created>
  <dcterms:modified xsi:type="dcterms:W3CDTF">2020-12-14T09:39:00Z</dcterms:modified>
</cp:coreProperties>
</file>